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DFF" w:rsidRPr="00CC1640" w:rsidRDefault="005D0DFF" w:rsidP="005D0DFF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C1640">
        <w:rPr>
          <w:rFonts w:asciiTheme="minorEastAsia" w:eastAsiaTheme="minorEastAsia" w:hAnsiTheme="minorEastAsia" w:hint="eastAsia"/>
          <w:sz w:val="36"/>
          <w:szCs w:val="36"/>
        </w:rPr>
        <w:t>第13课时</w:t>
      </w:r>
      <w:r w:rsidRPr="00CC164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C1640">
        <w:rPr>
          <w:rFonts w:asciiTheme="minorEastAsia" w:eastAsiaTheme="minorEastAsia" w:hAnsiTheme="minorEastAsia" w:hint="eastAsia"/>
          <w:sz w:val="36"/>
          <w:szCs w:val="36"/>
        </w:rPr>
        <w:t>用比例解决问题</w:t>
      </w:r>
      <w:r w:rsidRPr="00CC1640">
        <w:rPr>
          <w:rFonts w:asciiTheme="minorEastAsia" w:eastAsiaTheme="minorEastAsia" w:hAnsiTheme="minorEastAsia"/>
          <w:sz w:val="36"/>
          <w:szCs w:val="36"/>
        </w:rPr>
        <w:t>(1)</w:t>
      </w:r>
    </w:p>
    <w:p w:rsidR="005D0DFF" w:rsidRPr="00CC1640" w:rsidRDefault="005D0DFF" w:rsidP="005D0DF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37" name="bt01.jpg" descr="id:2147491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教材第</w:t>
      </w:r>
      <w:r w:rsidRPr="00CC1640">
        <w:rPr>
          <w:rFonts w:asciiTheme="minorEastAsia" w:eastAsiaTheme="minorEastAsia" w:hAnsiTheme="minorEastAsia"/>
          <w:szCs w:val="21"/>
        </w:rPr>
        <w:t>61</w:t>
      </w:r>
      <w:r w:rsidRPr="00CC1640">
        <w:rPr>
          <w:rFonts w:asciiTheme="minorEastAsia" w:eastAsiaTheme="minorEastAsia" w:hAnsiTheme="minorEastAsia" w:hint="eastAsia"/>
          <w:szCs w:val="21"/>
        </w:rPr>
        <w:t>页例</w:t>
      </w:r>
      <w:r w:rsidRPr="00CC1640">
        <w:rPr>
          <w:rFonts w:asciiTheme="minorEastAsia" w:eastAsiaTheme="minorEastAsia" w:hAnsiTheme="minorEastAsia"/>
          <w:szCs w:val="21"/>
        </w:rPr>
        <w:t>5</w:t>
      </w:r>
      <w:r w:rsidRPr="00CC1640">
        <w:rPr>
          <w:rFonts w:asciiTheme="minorEastAsia" w:eastAsiaTheme="minorEastAsia" w:hAnsiTheme="minorEastAsia" w:hint="eastAsia"/>
          <w:szCs w:val="21"/>
        </w:rPr>
        <w:t>及第</w:t>
      </w:r>
      <w:r w:rsidRPr="00CC1640">
        <w:rPr>
          <w:rFonts w:asciiTheme="minorEastAsia" w:eastAsiaTheme="minorEastAsia" w:hAnsiTheme="minorEastAsia"/>
          <w:szCs w:val="21"/>
        </w:rPr>
        <w:t>62</w:t>
      </w:r>
      <w:r w:rsidRPr="00CC1640">
        <w:rPr>
          <w:rFonts w:asciiTheme="minorEastAsia" w:eastAsiaTheme="minorEastAsia" w:hAnsiTheme="minorEastAsia" w:hint="eastAsia"/>
          <w:szCs w:val="21"/>
        </w:rPr>
        <w:t>页“做一做”第</w:t>
      </w:r>
      <w:r w:rsidRPr="00CC1640">
        <w:rPr>
          <w:rFonts w:asciiTheme="minorEastAsia" w:eastAsiaTheme="minorEastAsia" w:hAnsiTheme="minorEastAsia"/>
          <w:szCs w:val="21"/>
        </w:rPr>
        <w:t>1</w:t>
      </w:r>
      <w:r w:rsidRPr="00CC1640">
        <w:rPr>
          <w:rFonts w:asciiTheme="minorEastAsia" w:eastAsiaTheme="minorEastAsia" w:hAnsiTheme="minorEastAsia" w:hint="eastAsia"/>
          <w:szCs w:val="21"/>
        </w:rPr>
        <w:t>题。</w:t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1.</w:t>
      </w:r>
      <w:r w:rsidRPr="00CC1640">
        <w:rPr>
          <w:rFonts w:asciiTheme="minorEastAsia" w:eastAsiaTheme="minorEastAsia" w:hAnsiTheme="minorEastAsia" w:hint="eastAsia"/>
          <w:szCs w:val="21"/>
        </w:rPr>
        <w:t>在具体情境中认识、理解成正比例的量的意义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掌握和运用正比例知识解决问题。</w:t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2.</w:t>
      </w:r>
      <w:r w:rsidRPr="00CC1640">
        <w:rPr>
          <w:rFonts w:asciiTheme="minorEastAsia" w:eastAsiaTheme="minorEastAsia" w:hAnsiTheme="minorEastAsia" w:hint="eastAsia"/>
          <w:szCs w:val="21"/>
        </w:rPr>
        <w:t>通过让学生尝试解决问题的过程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培养学生分析问题和解决问题的能力。</w:t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3.</w:t>
      </w:r>
      <w:r w:rsidRPr="00CC1640">
        <w:rPr>
          <w:rFonts w:asciiTheme="minorEastAsia" w:eastAsiaTheme="minorEastAsia" w:hAnsiTheme="minorEastAsia" w:hint="eastAsia"/>
          <w:szCs w:val="21"/>
        </w:rPr>
        <w:t>主动参与数学活动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感受数学与生活的联系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树立学习数学的信心。</w:t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使学生能正确判断题中涉及的量是否成正比例关系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并能利用正比例的关系列出含有未知数的等式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运用比例知识正确解决问题。</w:t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利用正比例的关系列出含有未知数的等式。</w:t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PPT</w:t>
      </w:r>
      <w:r w:rsidRPr="00CC1640">
        <w:rPr>
          <w:rFonts w:asciiTheme="minorEastAsia" w:eastAsiaTheme="minorEastAsia" w:hAnsiTheme="minorEastAsia" w:hint="eastAsia"/>
          <w:szCs w:val="21"/>
        </w:rPr>
        <w:t>课件。</w:t>
      </w:r>
    </w:p>
    <w:p w:rsidR="005D0DFF" w:rsidRPr="00CC1640" w:rsidRDefault="005D0DFF" w:rsidP="005D0DF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38" name="bt02.jpg" descr="id:2147492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D0DFF" w:rsidRPr="00CC1640" w:rsidTr="0080688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D0DFF" w:rsidRPr="00CC1640" w:rsidRDefault="005D0DFF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0DFF" w:rsidRPr="00CC1640" w:rsidRDefault="005D0DFF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5D0DFF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我们已经学习了哪两种比例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下面我们就来回忆一下有关正、反比例的知识。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你能准确地判断两个量之间的关系吗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下面我们来进行一个回合的抢答比拼。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速度一定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路程和时间。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路程一定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速度和时间。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单价一定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总价和数量。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每小时耕地的公顷数一定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耕地的总公顷数和时间。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全校学生做操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每行站的人数和站的行数。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这节课我们一起运用比例知识来解决一些实际问题。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(PPT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61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情境图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看这幅图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张大妈和李奶奶在讨论什么问题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CC164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引导观察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主动思考。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理解图示内容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让学生找信息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汇报在图中得到了哪些数学信息。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解决问题。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求李奶奶家上个月交多少水费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根据张大妈家用水的数量及所交的水费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先算出每吨水的价钱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再算出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10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吨水多少元。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方法一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28÷8×10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=3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5×10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=35(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元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 xml:space="preserve">　　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答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李奶奶家上个月的水费是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35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元。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探究用比例知识解答。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像这样的问题也可以用比例的知识来解决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我们今天这节课就来讨论如何运用比例的知识来解决这类问题。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用比例解决问题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课件出示以下问题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让学生思考和讨论。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题中有哪两种相关联的量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这两种相关联的量成什么比例关系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你是怎么判断的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你能根据这样的比例关系列出一个含有未知数的比例式吗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解决问题。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因为水价一定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所以水费和用水的吨数成正比例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也就是说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两家的水费和用水的吨数的比值是相等的。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0DFF" w:rsidRPr="00CC1640" w:rsidRDefault="005D0DFF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5D0DFF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lastRenderedPageBreak/>
              <w:t xml:space="preserve">　　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方法二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解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设李奶奶家上个月的水费是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x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元。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28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8</m:t>
                  </m:r>
                </m:den>
              </m:f>
            </m:oMath>
            <w:r w:rsidRPr="00CC1640">
              <w:rPr>
                <w:rFonts w:asciiTheme="minorEastAsia" w:eastAsiaTheme="minorEastAsia" w:hAnsiTheme="minorEastAsia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Cs w:val="21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10</m:t>
                  </m:r>
                </m:den>
              </m:f>
            </m:oMath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8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x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=28×10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x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=35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答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李奶奶家上个月的水费是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35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元。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4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将答案代入到比例式中进行检验。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四、深入探究</w:t>
            </w:r>
            <w:r w:rsidRPr="00CC164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巩固提高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根据情境提出问题。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王大爷家上个月的水费是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42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元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你知道王大爷家上个月用了多少吨水吗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自主探究计算方法。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探究方法。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刚才我们用正比例知识帮李奶奶和王大爷解决了生活中的水费问题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请大家回忆一下解题思路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再想一想用正比例解决问题的思考过程是怎样的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 xml:space="preserve">　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 xml:space="preserve">　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4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总结。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分析找出题目中相关联的两种量。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根据不变量判断它们是否是正比例关系。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根据正比例的意义列出比例。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最后解比例。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检验作答。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你学到了什么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用正比例知识解决问题的步骤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分析找出题目中相关联的两种量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;(2)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根据不变量判断它们是否是正比例关系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;(3)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根据正比例的意义列出比例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;(4)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最后解比例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;(5)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检验作答。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六、巩固练习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62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七、布置作业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0DFF" w:rsidRPr="00CC1640" w:rsidRDefault="005D0DFF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5D0DFF" w:rsidRPr="00CC1640" w:rsidRDefault="005D0DFF" w:rsidP="005D0DF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9" name="bt03.jpg" descr="id:2147492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用比例解决问题</w:t>
      </w:r>
      <w:r w:rsidRPr="00CC1640">
        <w:rPr>
          <w:rFonts w:asciiTheme="minorEastAsia" w:eastAsiaTheme="minorEastAsia" w:hAnsiTheme="minorEastAsia"/>
          <w:szCs w:val="21"/>
        </w:rPr>
        <w:t>(1)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解</w:t>
      </w:r>
      <w:r w:rsidRPr="00CC1640">
        <w:rPr>
          <w:rFonts w:asciiTheme="minorEastAsia" w:eastAsiaTheme="minorEastAsia" w:hAnsiTheme="minorEastAsia"/>
          <w:szCs w:val="21"/>
        </w:rPr>
        <w:t>:</w:t>
      </w:r>
      <w:r w:rsidRPr="00CC1640">
        <w:rPr>
          <w:rFonts w:asciiTheme="minorEastAsia" w:eastAsiaTheme="minorEastAsia" w:hAnsiTheme="minorEastAsia" w:hint="eastAsia"/>
          <w:szCs w:val="21"/>
        </w:rPr>
        <w:t>设李奶奶家上个月的水费是</w:t>
      </w:r>
      <w:r w:rsidRPr="00CC1640">
        <w:rPr>
          <w:rFonts w:asciiTheme="minorEastAsia" w:eastAsiaTheme="minorEastAsia" w:hAnsiTheme="minorEastAsia"/>
          <w:szCs w:val="21"/>
        </w:rPr>
        <w:t>x</w:t>
      </w:r>
      <w:r w:rsidRPr="00CC1640">
        <w:rPr>
          <w:rFonts w:asciiTheme="minorEastAsia" w:eastAsiaTheme="minorEastAsia" w:hAnsiTheme="minorEastAsia" w:hint="eastAsia"/>
          <w:szCs w:val="21"/>
        </w:rPr>
        <w:t>元。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28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8</m:t>
            </m:r>
          </m:den>
        </m:f>
      </m:oMath>
      <w:r w:rsidRPr="00CC1640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10</m:t>
            </m:r>
          </m:den>
        </m:f>
      </m:oMath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 xml:space="preserve">　　8x=28×10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 xml:space="preserve">　x=35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答</w:t>
      </w:r>
      <w:r w:rsidRPr="00CC1640">
        <w:rPr>
          <w:rFonts w:asciiTheme="minorEastAsia" w:eastAsiaTheme="minorEastAsia" w:hAnsiTheme="minorEastAsia"/>
          <w:szCs w:val="21"/>
        </w:rPr>
        <w:t>:</w:t>
      </w:r>
      <w:r w:rsidRPr="00CC1640">
        <w:rPr>
          <w:rFonts w:asciiTheme="minorEastAsia" w:eastAsiaTheme="minorEastAsia" w:hAnsiTheme="minorEastAsia" w:hint="eastAsia"/>
          <w:szCs w:val="21"/>
        </w:rPr>
        <w:t>李奶奶家上个月的水费是</w:t>
      </w:r>
      <w:r w:rsidRPr="00CC1640">
        <w:rPr>
          <w:rFonts w:asciiTheme="minorEastAsia" w:eastAsiaTheme="minorEastAsia" w:hAnsiTheme="minorEastAsia"/>
          <w:szCs w:val="21"/>
        </w:rPr>
        <w:t>35</w:t>
      </w:r>
      <w:r w:rsidRPr="00CC1640">
        <w:rPr>
          <w:rFonts w:asciiTheme="minorEastAsia" w:eastAsiaTheme="minorEastAsia" w:hAnsiTheme="minorEastAsia" w:hint="eastAsia"/>
          <w:szCs w:val="21"/>
        </w:rPr>
        <w:t>元。</w:t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1.</w:t>
      </w:r>
      <w:r w:rsidRPr="00CC1640">
        <w:rPr>
          <w:rFonts w:asciiTheme="minorEastAsia" w:eastAsiaTheme="minorEastAsia" w:hAnsiTheme="minorEastAsia" w:hint="eastAsia"/>
          <w:szCs w:val="21"/>
        </w:rPr>
        <w:t>本着“以学生发展为本”的理念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围绕生活中的水费问题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让学生经历“尝试──理解──总结”的全过程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从而理解、掌握用正比例解决问题的方法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使学生解决问题的能力有一个提升。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2.</w:t>
      </w:r>
      <w:r w:rsidRPr="00CC1640">
        <w:rPr>
          <w:rFonts w:asciiTheme="minorEastAsia" w:eastAsiaTheme="minorEastAsia" w:hAnsiTheme="minorEastAsia" w:hint="eastAsia"/>
          <w:szCs w:val="21"/>
        </w:rPr>
        <w:t>课堂总结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引导学生反思每节课的收获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整理一节课所学习的知识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提高学生归纳、整理的能力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起总结提升的作用。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对学生基础估计太高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从学生回答问题看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复习时学生对判断哪两种相关联的量成什么比例掌握不错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但到了比例应用题里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怎样找出等量关系掌握不好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语言表达不是很准确、完整。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要注意让学生充分了解常用的两种量之间的关系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对成正比例的量能够正确判断的前提下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再探究用正比例的知识解决问题。</w:t>
      </w:r>
    </w:p>
    <w:p w:rsidR="005D0DFF" w:rsidRPr="00CC1640" w:rsidRDefault="005D0DFF" w:rsidP="005D0DFF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C1640">
        <w:rPr>
          <w:rFonts w:asciiTheme="minorEastAsia" w:eastAsiaTheme="minorEastAsia" w:hAnsiTheme="minorEastAsia" w:hint="eastAsia"/>
          <w:sz w:val="36"/>
          <w:szCs w:val="36"/>
        </w:rPr>
        <w:t>第14课时</w:t>
      </w:r>
      <w:r w:rsidRPr="00CC164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C1640">
        <w:rPr>
          <w:rFonts w:asciiTheme="minorEastAsia" w:eastAsiaTheme="minorEastAsia" w:hAnsiTheme="minorEastAsia" w:hint="eastAsia"/>
          <w:sz w:val="36"/>
          <w:szCs w:val="36"/>
        </w:rPr>
        <w:t>用比例解决问题</w:t>
      </w:r>
      <w:r w:rsidRPr="00CC1640">
        <w:rPr>
          <w:rFonts w:asciiTheme="minorEastAsia" w:eastAsiaTheme="minorEastAsia" w:hAnsiTheme="minorEastAsia"/>
          <w:sz w:val="36"/>
          <w:szCs w:val="36"/>
        </w:rPr>
        <w:t>(2)</w:t>
      </w:r>
    </w:p>
    <w:p w:rsidR="005D0DFF" w:rsidRPr="00CC1640" w:rsidRDefault="005D0DFF" w:rsidP="005D0DF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40" name="bt01.jpg" descr="id:21474920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教材第</w:t>
      </w:r>
      <w:r w:rsidRPr="00CC1640">
        <w:rPr>
          <w:rFonts w:asciiTheme="minorEastAsia" w:eastAsiaTheme="minorEastAsia" w:hAnsiTheme="minorEastAsia"/>
          <w:szCs w:val="21"/>
        </w:rPr>
        <w:t>62</w:t>
      </w:r>
      <w:r w:rsidRPr="00CC1640">
        <w:rPr>
          <w:rFonts w:asciiTheme="minorEastAsia" w:eastAsiaTheme="minorEastAsia" w:hAnsiTheme="minorEastAsia" w:hint="eastAsia"/>
          <w:szCs w:val="21"/>
        </w:rPr>
        <w:t>页例</w:t>
      </w:r>
      <w:r w:rsidRPr="00CC1640">
        <w:rPr>
          <w:rFonts w:asciiTheme="minorEastAsia" w:eastAsiaTheme="minorEastAsia" w:hAnsiTheme="minorEastAsia"/>
          <w:szCs w:val="21"/>
        </w:rPr>
        <w:t>6</w:t>
      </w:r>
      <w:r w:rsidRPr="00CC1640">
        <w:rPr>
          <w:rFonts w:asciiTheme="minorEastAsia" w:eastAsiaTheme="minorEastAsia" w:hAnsiTheme="minorEastAsia" w:hint="eastAsia"/>
          <w:szCs w:val="21"/>
        </w:rPr>
        <w:t>及“做一做”第</w:t>
      </w:r>
      <w:r w:rsidRPr="00CC1640">
        <w:rPr>
          <w:rFonts w:asciiTheme="minorEastAsia" w:eastAsiaTheme="minorEastAsia" w:hAnsiTheme="minorEastAsia"/>
          <w:szCs w:val="21"/>
        </w:rPr>
        <w:t>2</w:t>
      </w:r>
      <w:r w:rsidRPr="00CC1640">
        <w:rPr>
          <w:rFonts w:asciiTheme="minorEastAsia" w:eastAsiaTheme="minorEastAsia" w:hAnsiTheme="minorEastAsia" w:hint="eastAsia"/>
          <w:szCs w:val="21"/>
        </w:rPr>
        <w:t>题。</w:t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lastRenderedPageBreak/>
        <w:t>1.</w:t>
      </w:r>
      <w:r w:rsidRPr="00CC1640">
        <w:rPr>
          <w:rFonts w:asciiTheme="minorEastAsia" w:eastAsiaTheme="minorEastAsia" w:hAnsiTheme="minorEastAsia" w:hint="eastAsia"/>
          <w:szCs w:val="21"/>
        </w:rPr>
        <w:t>能正确判断问题中数量之间的比例关系。</w:t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2.</w:t>
      </w:r>
      <w:r w:rsidRPr="00CC1640">
        <w:rPr>
          <w:rFonts w:asciiTheme="minorEastAsia" w:eastAsiaTheme="minorEastAsia" w:hAnsiTheme="minorEastAsia" w:hint="eastAsia"/>
          <w:szCs w:val="21"/>
        </w:rPr>
        <w:t>引导学生利用已学知识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自主探索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培养学生问题解决的能力。</w:t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3.</w:t>
      </w:r>
      <w:r w:rsidRPr="00CC1640">
        <w:rPr>
          <w:rFonts w:asciiTheme="minorEastAsia" w:eastAsiaTheme="minorEastAsia" w:hAnsiTheme="minorEastAsia" w:hint="eastAsia"/>
          <w:szCs w:val="21"/>
        </w:rPr>
        <w:t>感受数学知识与实际生活的密切联系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培养应用数学的能力。体验解决问题的乐趣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激发学习兴趣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培养学生动脑思考的良好学习习惯。</w:t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能用反比例知识解决实际问题。</w:t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正确分析题中的比例关系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列出方程。</w:t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PPT</w:t>
      </w:r>
      <w:r w:rsidRPr="00CC1640">
        <w:rPr>
          <w:rFonts w:asciiTheme="minorEastAsia" w:eastAsiaTheme="minorEastAsia" w:hAnsiTheme="minorEastAsia" w:hint="eastAsia"/>
          <w:szCs w:val="21"/>
        </w:rPr>
        <w:t>课件。</w:t>
      </w:r>
    </w:p>
    <w:p w:rsidR="005D0DFF" w:rsidRPr="00CC1640" w:rsidRDefault="005D0DFF" w:rsidP="005D0DF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41" name="bt02.jpg" descr="id:2147492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D0DFF" w:rsidRPr="00CC1640" w:rsidTr="0080688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D0DFF" w:rsidRPr="00CC1640" w:rsidRDefault="005D0DFF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0DFF" w:rsidRPr="00CC1640" w:rsidRDefault="005D0DFF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5D0DFF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判断下面每题中的两种量成什么比例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并说明理由。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速度一定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路程和时间。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我们班学生做操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每行站的人数和站的行数。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铅笔单价一定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总价与购买的数量。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想一想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填一填。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桶油用了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780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元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照这样计算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10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桶油需要多少钱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一定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相关联的两种量是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数量关系式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:(　　　　　　　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成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比例关系。 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工厂生产一批自行车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计划每天生产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30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辆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需要生产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20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天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;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实际每天生产了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50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辆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实际生产了多少天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一定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相关联的两种量是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。 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数量关系式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:(　　　　　　)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成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比例关系。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全社会都在节约用电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在和我们息息相关的用水问题里也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藏有数学问题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(PPT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62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0DFF" w:rsidRPr="00CC1640" w:rsidRDefault="005D0DFF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5D0DFF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三、自主探究</w:t>
            </w:r>
            <w:r w:rsidRPr="00CC164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引导观察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主动思考。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理解图示内容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让学生找信息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汇报在图中得到了哪些数学信息。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解决问题。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要求原来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天的用电量现在可以用多少天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根据原来平均每天照明用电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100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千瓦时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可以求出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天的用电量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然后根据现在平均每天的用电量可以求出现在可以用的天数。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方法一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100×5÷25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=500÷25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=20(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天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答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原来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天的用电量现在可以用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20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天。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探究用比例知识解答。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像这样的问题也可以用比例的知识来解决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我们今天这节课就来讨论如何运用比例的知识来解决这类问题。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用比例解决问题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课件出示以下问题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让学生思考和讨论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题中有哪两种相关联的量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这两种相关联的量成什么比例关系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你是怎么判断的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你能根据这样的比例关系列出一个含有未知数的比例式吗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解决问题。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因为总的用电量一定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每天的用电量和用电天数成反比例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也就是说每天的用电量和用电天数的乘积相等。根据反比例的意义列出方程解答。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方法二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解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设原来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天的用电量现在可以用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x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天。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lastRenderedPageBreak/>
              <w:t>25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x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=100×5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 xml:space="preserve">　x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100×5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25</m:t>
                  </m:r>
                </m:den>
              </m:f>
            </m:oMath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 xml:space="preserve">　x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=20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答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原来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天的用电量现在可以用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20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天。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4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将答案代入到比例式中进行检验。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四、深入探究</w:t>
            </w:r>
            <w:r w:rsidRPr="00CC164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探究方法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根据情境提出问题。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现在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30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天的用电量原来只够用多少天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自主探究解决方法。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探究方法。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刚才我们用反比例知识解决了生活中的节约用电问题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请大家回忆一下解题思路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再想一想用反比例解决问题的思考过程是怎样的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0DFF" w:rsidRPr="00CC1640" w:rsidRDefault="005D0DFF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5D0DFF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lastRenderedPageBreak/>
              <w:t xml:space="preserve">　　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 xml:space="preserve">　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 xml:space="preserve">　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4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总结。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分析找出题目中相关联的两种量。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根据不变量判断它们是否是反比例关系。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根据反比例的意义列出比例。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最后解比例。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检验作答。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你学到了什么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用反比例知识解决问题的步骤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分析找出题目中相关联的两种量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;(2)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根据不变量判断它们是否是反比例关系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;(3)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根据反比例的意义列出比例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;(4)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最后解比例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;(5)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检验作答。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六、巩固练习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62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七、布置作业</w:t>
            </w:r>
          </w:p>
          <w:p w:rsidR="005D0DFF" w:rsidRPr="00CC1640" w:rsidRDefault="005D0DFF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0DFF" w:rsidRPr="00CC1640" w:rsidRDefault="005D0DFF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5D0DFF" w:rsidRPr="00CC1640" w:rsidRDefault="005D0DFF" w:rsidP="005D0DF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42" name="bt03.jpg" descr="id:2147492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用比例解决问题</w:t>
      </w:r>
      <w:r w:rsidRPr="00CC1640">
        <w:rPr>
          <w:rFonts w:asciiTheme="minorEastAsia" w:eastAsiaTheme="minorEastAsia" w:hAnsiTheme="minorEastAsia"/>
          <w:szCs w:val="21"/>
        </w:rPr>
        <w:t>(2)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解</w:t>
      </w:r>
      <w:r w:rsidRPr="00CC1640">
        <w:rPr>
          <w:rFonts w:asciiTheme="minorEastAsia" w:eastAsiaTheme="minorEastAsia" w:hAnsiTheme="minorEastAsia"/>
          <w:szCs w:val="21"/>
        </w:rPr>
        <w:t>:</w:t>
      </w:r>
      <w:r w:rsidRPr="00CC1640">
        <w:rPr>
          <w:rFonts w:asciiTheme="minorEastAsia" w:eastAsiaTheme="minorEastAsia" w:hAnsiTheme="minorEastAsia" w:hint="eastAsia"/>
          <w:szCs w:val="21"/>
        </w:rPr>
        <w:t>设原来</w:t>
      </w:r>
      <w:r w:rsidRPr="00CC1640">
        <w:rPr>
          <w:rFonts w:asciiTheme="minorEastAsia" w:eastAsiaTheme="minorEastAsia" w:hAnsiTheme="minorEastAsia"/>
          <w:szCs w:val="21"/>
        </w:rPr>
        <w:t>5</w:t>
      </w:r>
      <w:r w:rsidRPr="00CC1640">
        <w:rPr>
          <w:rFonts w:asciiTheme="minorEastAsia" w:eastAsiaTheme="minorEastAsia" w:hAnsiTheme="minorEastAsia" w:hint="eastAsia"/>
          <w:szCs w:val="21"/>
        </w:rPr>
        <w:t>天的用电量现在可以用</w:t>
      </w:r>
      <w:r w:rsidRPr="00CC1640">
        <w:rPr>
          <w:rFonts w:asciiTheme="minorEastAsia" w:eastAsiaTheme="minorEastAsia" w:hAnsiTheme="minorEastAsia"/>
          <w:szCs w:val="21"/>
        </w:rPr>
        <w:t>x</w:t>
      </w:r>
      <w:r w:rsidRPr="00CC1640">
        <w:rPr>
          <w:rFonts w:asciiTheme="minorEastAsia" w:eastAsiaTheme="minorEastAsia" w:hAnsiTheme="minorEastAsia" w:hint="eastAsia"/>
          <w:szCs w:val="21"/>
        </w:rPr>
        <w:t>天。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 xml:space="preserve">　　　25x=100×5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 xml:space="preserve">　　　　x=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100×5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25</m:t>
            </m:r>
          </m:den>
        </m:f>
      </m:oMath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 xml:space="preserve">　　x=20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答</w:t>
      </w:r>
      <w:r w:rsidRPr="00CC1640">
        <w:rPr>
          <w:rFonts w:asciiTheme="minorEastAsia" w:eastAsiaTheme="minorEastAsia" w:hAnsiTheme="minorEastAsia"/>
          <w:szCs w:val="21"/>
        </w:rPr>
        <w:t>:</w:t>
      </w:r>
      <w:r w:rsidRPr="00CC1640">
        <w:rPr>
          <w:rFonts w:asciiTheme="minorEastAsia" w:eastAsiaTheme="minorEastAsia" w:hAnsiTheme="minorEastAsia" w:hint="eastAsia"/>
          <w:szCs w:val="21"/>
        </w:rPr>
        <w:t>原来</w:t>
      </w:r>
      <w:r w:rsidRPr="00CC1640">
        <w:rPr>
          <w:rFonts w:asciiTheme="minorEastAsia" w:eastAsiaTheme="minorEastAsia" w:hAnsiTheme="minorEastAsia"/>
          <w:szCs w:val="21"/>
        </w:rPr>
        <w:t>5</w:t>
      </w:r>
      <w:r w:rsidRPr="00CC1640">
        <w:rPr>
          <w:rFonts w:asciiTheme="minorEastAsia" w:eastAsiaTheme="minorEastAsia" w:hAnsiTheme="minorEastAsia" w:hint="eastAsia"/>
          <w:szCs w:val="21"/>
        </w:rPr>
        <w:t>天的用电量现在可以用</w:t>
      </w:r>
      <w:r w:rsidRPr="00CC1640">
        <w:rPr>
          <w:rFonts w:asciiTheme="minorEastAsia" w:eastAsiaTheme="minorEastAsia" w:hAnsiTheme="minorEastAsia"/>
          <w:szCs w:val="21"/>
        </w:rPr>
        <w:t>20</w:t>
      </w:r>
      <w:r w:rsidRPr="00CC1640">
        <w:rPr>
          <w:rFonts w:asciiTheme="minorEastAsia" w:eastAsiaTheme="minorEastAsia" w:hAnsiTheme="minorEastAsia" w:hint="eastAsia"/>
          <w:szCs w:val="21"/>
        </w:rPr>
        <w:t>天。</w:t>
      </w:r>
    </w:p>
    <w:p w:rsidR="005D0DFF" w:rsidRPr="00CC1640" w:rsidRDefault="005D0DFF" w:rsidP="005D0DF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1.</w:t>
      </w:r>
      <w:r w:rsidRPr="00CC1640">
        <w:rPr>
          <w:rFonts w:asciiTheme="minorEastAsia" w:eastAsiaTheme="minorEastAsia" w:hAnsiTheme="minorEastAsia" w:hint="eastAsia"/>
          <w:szCs w:val="21"/>
        </w:rPr>
        <w:t>本着“以学生发展为本”的理念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围绕生活中的节约用电问题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让学生经历“尝试——理解——总结”的全过程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让学生自主学习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把空间让给学生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把主动权交由学生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达到学生真正的“主”起来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当学生遇到问题时教师要及时地指导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从而理解、掌握用反比例解决问题的方法。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2.</w:t>
      </w:r>
      <w:r w:rsidRPr="00CC1640">
        <w:rPr>
          <w:rFonts w:asciiTheme="minorEastAsia" w:eastAsiaTheme="minorEastAsia" w:hAnsiTheme="minorEastAsia" w:hint="eastAsia"/>
          <w:szCs w:val="21"/>
        </w:rPr>
        <w:t>课堂总结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引导学生反思每节课的收获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整理一节课所学习的知识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提高学生归纳、整理的能力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起总结提升的作用。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对学生基础估计太高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从学生回答问题看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复习时学生对判断哪两种相关联的量成什么比例掌握不错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但到了比例应用题里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怎样找出等量关系掌握不好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语言表达不是很准确、完整。</w:t>
      </w:r>
    </w:p>
    <w:p w:rsidR="005D0DFF" w:rsidRPr="00CC1640" w:rsidRDefault="005D0DFF" w:rsidP="005D0DF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要注重学生的参与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重视让学生经历知识、方法的获得过程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在此过程中积累基本的数学活动经验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获得基本的数学思想方法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提高解决问题的策略的多样性和方法的灵活性。</w:t>
      </w:r>
    </w:p>
    <w:p w:rsidR="00760882" w:rsidRPr="005D0DFF" w:rsidRDefault="00760882"/>
    <w:sectPr w:rsidR="00760882" w:rsidRPr="005D0DFF" w:rsidSect="007608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0DFF"/>
    <w:rsid w:val="005D0DFF"/>
    <w:rsid w:val="00760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DFF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D0DF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D0DF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598</Words>
  <Characters>3410</Characters>
  <Application>Microsoft Office Word</Application>
  <DocSecurity>0</DocSecurity>
  <Lines>28</Lines>
  <Paragraphs>7</Paragraphs>
  <ScaleCrop>false</ScaleCrop>
  <Company/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2021-11-16T03:30:00Z</dcterms:created>
  <dcterms:modified xsi:type="dcterms:W3CDTF">2021-11-16T03:30:00Z</dcterms:modified>
</cp:coreProperties>
</file>